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740B" w14:textId="6492C15F" w:rsidR="00F3423A" w:rsidRDefault="003B0929">
      <w:pPr>
        <w:pStyle w:val="GvdeMetni"/>
        <w:spacing w:before="15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BDB3AC9" wp14:editId="346B20BD">
            <wp:simplePos x="0" y="0"/>
            <wp:positionH relativeFrom="page">
              <wp:posOffset>257972</wp:posOffset>
            </wp:positionH>
            <wp:positionV relativeFrom="paragraph">
              <wp:posOffset>-3751</wp:posOffset>
            </wp:positionV>
            <wp:extent cx="584587" cy="5845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87" cy="58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2025</w:t>
      </w:r>
      <w:r>
        <w:rPr>
          <w:spacing w:val="5"/>
          <w:w w:val="115"/>
        </w:rPr>
        <w:t xml:space="preserve"> </w:t>
      </w:r>
      <w:r>
        <w:rPr>
          <w:w w:val="115"/>
        </w:rPr>
        <w:t>-</w:t>
      </w:r>
      <w:r>
        <w:rPr>
          <w:spacing w:val="6"/>
          <w:w w:val="115"/>
        </w:rPr>
        <w:t xml:space="preserve"> </w:t>
      </w:r>
      <w:r>
        <w:rPr>
          <w:w w:val="115"/>
        </w:rPr>
        <w:t>2026</w:t>
      </w:r>
      <w:r>
        <w:rPr>
          <w:spacing w:val="5"/>
          <w:w w:val="115"/>
        </w:rPr>
        <w:t xml:space="preserve"> </w:t>
      </w:r>
      <w:r w:rsidR="0056244E">
        <w:rPr>
          <w:spacing w:val="-5"/>
          <w:w w:val="115"/>
        </w:rPr>
        <w:t>Bahar</w:t>
      </w:r>
      <w:r w:rsidR="0031159F">
        <w:rPr>
          <w:spacing w:val="-5"/>
          <w:w w:val="115"/>
        </w:rPr>
        <w:t xml:space="preserve"> </w:t>
      </w:r>
      <w:proofErr w:type="spellStart"/>
      <w:r w:rsidR="0031159F">
        <w:rPr>
          <w:spacing w:val="-5"/>
          <w:w w:val="115"/>
        </w:rPr>
        <w:t>Dönemi</w:t>
      </w:r>
      <w:proofErr w:type="spellEnd"/>
    </w:p>
    <w:p w14:paraId="2D1DD60A" w14:textId="77777777" w:rsidR="00F3423A" w:rsidRDefault="003B0929">
      <w:pPr>
        <w:pStyle w:val="GvdeMetni"/>
        <w:spacing w:before="90"/>
      </w:pPr>
      <w:r>
        <w:rPr>
          <w:w w:val="115"/>
        </w:rPr>
        <w:t>Fatma</w:t>
      </w:r>
      <w:r>
        <w:rPr>
          <w:spacing w:val="-21"/>
          <w:w w:val="115"/>
        </w:rPr>
        <w:t xml:space="preserve"> </w:t>
      </w:r>
      <w:r>
        <w:rPr>
          <w:spacing w:val="-2"/>
          <w:w w:val="115"/>
        </w:rPr>
        <w:t>Başarır</w:t>
      </w:r>
    </w:p>
    <w:p w14:paraId="6CA903D7" w14:textId="77777777" w:rsidR="00F3423A" w:rsidRDefault="00F3423A">
      <w:pPr>
        <w:pStyle w:val="GvdeMetni"/>
        <w:spacing w:after="1"/>
        <w:ind w:right="0"/>
        <w:jc w:val="left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3084"/>
        <w:gridCol w:w="3084"/>
        <w:gridCol w:w="2661"/>
        <w:gridCol w:w="3084"/>
        <w:gridCol w:w="3084"/>
      </w:tblGrid>
      <w:tr w:rsidR="00F3423A" w14:paraId="5CBAF5BB" w14:textId="77777777">
        <w:trPr>
          <w:trHeight w:val="350"/>
        </w:trPr>
        <w:tc>
          <w:tcPr>
            <w:tcW w:w="1186" w:type="dxa"/>
            <w:tcBorders>
              <w:top w:val="nil"/>
              <w:left w:val="nil"/>
              <w:right w:val="single" w:sz="6" w:space="0" w:color="495468"/>
            </w:tcBorders>
          </w:tcPr>
          <w:p w14:paraId="2B053084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4" w:type="dxa"/>
            <w:tcBorders>
              <w:top w:val="single" w:sz="6" w:space="0" w:color="495468"/>
              <w:left w:val="single" w:sz="6" w:space="0" w:color="495468"/>
              <w:bottom w:val="single" w:sz="6" w:space="0" w:color="495468"/>
              <w:right w:val="single" w:sz="6" w:space="0" w:color="495468"/>
            </w:tcBorders>
            <w:shd w:val="clear" w:color="auto" w:fill="2C3747"/>
          </w:tcPr>
          <w:p w14:paraId="0122F087" w14:textId="77777777" w:rsidR="00F3423A" w:rsidRDefault="003B0929">
            <w:pPr>
              <w:pStyle w:val="TableParagraph"/>
              <w:spacing w:before="103"/>
              <w:ind w:left="15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color w:val="FFFFFF"/>
                <w:spacing w:val="-2"/>
                <w:w w:val="120"/>
                <w:sz w:val="15"/>
              </w:rPr>
              <w:t>Pazartesi</w:t>
            </w:r>
            <w:proofErr w:type="spellEnd"/>
          </w:p>
        </w:tc>
        <w:tc>
          <w:tcPr>
            <w:tcW w:w="3084" w:type="dxa"/>
            <w:tcBorders>
              <w:top w:val="single" w:sz="6" w:space="0" w:color="495468"/>
              <w:left w:val="single" w:sz="6" w:space="0" w:color="495468"/>
              <w:bottom w:val="single" w:sz="6" w:space="0" w:color="495468"/>
              <w:right w:val="single" w:sz="6" w:space="0" w:color="495468"/>
            </w:tcBorders>
            <w:shd w:val="clear" w:color="auto" w:fill="2C3747"/>
          </w:tcPr>
          <w:p w14:paraId="347223D7" w14:textId="77777777" w:rsidR="00F3423A" w:rsidRDefault="003B0929">
            <w:pPr>
              <w:pStyle w:val="TableParagraph"/>
              <w:spacing w:before="103"/>
              <w:ind w:left="15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w w:val="125"/>
                <w:sz w:val="15"/>
              </w:rPr>
              <w:t>Sali</w:t>
            </w:r>
          </w:p>
        </w:tc>
        <w:tc>
          <w:tcPr>
            <w:tcW w:w="2661" w:type="dxa"/>
            <w:tcBorders>
              <w:top w:val="single" w:sz="6" w:space="0" w:color="495468"/>
              <w:left w:val="single" w:sz="6" w:space="0" w:color="495468"/>
              <w:bottom w:val="single" w:sz="6" w:space="0" w:color="495468"/>
              <w:right w:val="single" w:sz="6" w:space="0" w:color="495468"/>
            </w:tcBorders>
            <w:shd w:val="clear" w:color="auto" w:fill="2C3747"/>
          </w:tcPr>
          <w:p w14:paraId="19D5BCCF" w14:textId="77777777" w:rsidR="00F3423A" w:rsidRDefault="003B0929">
            <w:pPr>
              <w:pStyle w:val="TableParagraph"/>
              <w:spacing w:before="103"/>
              <w:ind w:left="15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color w:val="FFFFFF"/>
                <w:spacing w:val="-2"/>
                <w:w w:val="125"/>
                <w:sz w:val="15"/>
              </w:rPr>
              <w:t>Carsamba</w:t>
            </w:r>
            <w:proofErr w:type="spellEnd"/>
          </w:p>
        </w:tc>
        <w:tc>
          <w:tcPr>
            <w:tcW w:w="3084" w:type="dxa"/>
            <w:tcBorders>
              <w:top w:val="single" w:sz="6" w:space="0" w:color="495468"/>
              <w:left w:val="single" w:sz="6" w:space="0" w:color="495468"/>
              <w:bottom w:val="single" w:sz="6" w:space="0" w:color="495468"/>
              <w:right w:val="single" w:sz="6" w:space="0" w:color="495468"/>
            </w:tcBorders>
            <w:shd w:val="clear" w:color="auto" w:fill="2C3747"/>
          </w:tcPr>
          <w:p w14:paraId="37B91E0A" w14:textId="77777777" w:rsidR="00F3423A" w:rsidRDefault="003B0929">
            <w:pPr>
              <w:pStyle w:val="TableParagraph"/>
              <w:spacing w:before="103"/>
              <w:ind w:left="15" w:right="1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color w:val="FFFFFF"/>
                <w:spacing w:val="-2"/>
                <w:w w:val="120"/>
                <w:sz w:val="15"/>
              </w:rPr>
              <w:t>Persembe</w:t>
            </w:r>
            <w:proofErr w:type="spellEnd"/>
          </w:p>
        </w:tc>
        <w:tc>
          <w:tcPr>
            <w:tcW w:w="3084" w:type="dxa"/>
            <w:tcBorders>
              <w:top w:val="single" w:sz="6" w:space="0" w:color="495468"/>
              <w:left w:val="single" w:sz="6" w:space="0" w:color="495468"/>
              <w:bottom w:val="single" w:sz="6" w:space="0" w:color="495468"/>
              <w:right w:val="single" w:sz="6" w:space="0" w:color="495468"/>
            </w:tcBorders>
            <w:shd w:val="clear" w:color="auto" w:fill="2C3747"/>
          </w:tcPr>
          <w:p w14:paraId="53C236BE" w14:textId="77777777" w:rsidR="00F3423A" w:rsidRDefault="003B0929">
            <w:pPr>
              <w:pStyle w:val="TableParagraph"/>
              <w:spacing w:before="103"/>
              <w:ind w:left="15" w:right="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w w:val="120"/>
                <w:sz w:val="15"/>
              </w:rPr>
              <w:t>Cuma</w:t>
            </w:r>
          </w:p>
        </w:tc>
      </w:tr>
      <w:tr w:rsidR="00F3423A" w14:paraId="0817EA69" w14:textId="77777777">
        <w:trPr>
          <w:trHeight w:val="304"/>
        </w:trPr>
        <w:tc>
          <w:tcPr>
            <w:tcW w:w="1186" w:type="dxa"/>
            <w:shd w:val="clear" w:color="auto" w:fill="ECF1F7"/>
          </w:tcPr>
          <w:p w14:paraId="0B71F78E" w14:textId="77777777" w:rsidR="00F3423A" w:rsidRDefault="003B0929">
            <w:pPr>
              <w:pStyle w:val="TableParagraph"/>
              <w:spacing w:before="95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08:30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09:15</w:t>
            </w:r>
          </w:p>
        </w:tc>
        <w:tc>
          <w:tcPr>
            <w:tcW w:w="3084" w:type="dxa"/>
            <w:tcBorders>
              <w:top w:val="single" w:sz="6" w:space="0" w:color="495468"/>
              <w:bottom w:val="single" w:sz="6" w:space="0" w:color="ECF1F7"/>
              <w:right w:val="single" w:sz="6" w:space="0" w:color="ECF1F7"/>
            </w:tcBorders>
          </w:tcPr>
          <w:p w14:paraId="2E32B64A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4" w:type="dxa"/>
            <w:tcBorders>
              <w:top w:val="single" w:sz="6" w:space="0" w:color="495468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6A87F518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61" w:type="dxa"/>
            <w:tcBorders>
              <w:top w:val="single" w:sz="6" w:space="0" w:color="495468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7CD28D1B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4" w:type="dxa"/>
            <w:tcBorders>
              <w:top w:val="single" w:sz="6" w:space="0" w:color="495468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347C3A86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4" w:type="dxa"/>
            <w:tcBorders>
              <w:top w:val="single" w:sz="6" w:space="0" w:color="495468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1CDDE7F2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B2F5F" w14:paraId="4DDC4DE3" w14:textId="77777777" w:rsidTr="00EF24E8">
        <w:trPr>
          <w:trHeight w:val="668"/>
        </w:trPr>
        <w:tc>
          <w:tcPr>
            <w:tcW w:w="1186" w:type="dxa"/>
            <w:shd w:val="clear" w:color="auto" w:fill="ECF1F7"/>
          </w:tcPr>
          <w:p w14:paraId="18887A2A" w14:textId="77777777" w:rsidR="00CB2F5F" w:rsidRDefault="00CB2F5F" w:rsidP="00CB2F5F">
            <w:pPr>
              <w:pStyle w:val="TableParagraph"/>
              <w:spacing w:before="137"/>
              <w:rPr>
                <w:sz w:val="12"/>
              </w:rPr>
            </w:pPr>
          </w:p>
          <w:p w14:paraId="46C363B1" w14:textId="77777777" w:rsidR="00CB2F5F" w:rsidRDefault="00CB2F5F" w:rsidP="00CB2F5F">
            <w:pPr>
              <w:pStyle w:val="TableParagraph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09:30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10:15</w:t>
            </w:r>
          </w:p>
        </w:tc>
        <w:tc>
          <w:tcPr>
            <w:tcW w:w="3084" w:type="dxa"/>
            <w:tcBorders>
              <w:top w:val="single" w:sz="6" w:space="0" w:color="ECF1F7"/>
              <w:bottom w:val="single" w:sz="6" w:space="0" w:color="E1E8EF"/>
              <w:right w:val="single" w:sz="6" w:space="0" w:color="E1E8EF"/>
            </w:tcBorders>
          </w:tcPr>
          <w:p w14:paraId="50D44D40" w14:textId="77777777" w:rsidR="00CB2F5F" w:rsidRDefault="00CB2F5F" w:rsidP="00CB2F5F">
            <w:pPr>
              <w:pStyle w:val="TableParagraph"/>
              <w:spacing w:before="45"/>
              <w:jc w:val="center"/>
              <w:rPr>
                <w:sz w:val="12"/>
              </w:rPr>
            </w:pPr>
          </w:p>
          <w:p w14:paraId="7BA462D1" w14:textId="27907A4F" w:rsidR="00CB2F5F" w:rsidRDefault="00CB2F5F" w:rsidP="00CB2F5F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–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MAIN COURSE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4"/>
                <w:w w:val="115"/>
                <w:sz w:val="12"/>
              </w:rPr>
              <w:t>(IR A)</w:t>
            </w:r>
          </w:p>
          <w:p w14:paraId="6C6FF292" w14:textId="70EAB68F" w:rsidR="00CB2F5F" w:rsidRDefault="00CB2F5F" w:rsidP="00CB2F5F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 w:rsidRPr="004D6162">
              <w:rPr>
                <w:w w:val="115"/>
                <w:sz w:val="12"/>
              </w:rPr>
              <w:t>YDYO</w:t>
            </w:r>
            <w:r>
              <w:rPr>
                <w:w w:val="115"/>
                <w:sz w:val="12"/>
              </w:rPr>
              <w:t xml:space="preserve"> 9</w:t>
            </w:r>
          </w:p>
        </w:tc>
        <w:tc>
          <w:tcPr>
            <w:tcW w:w="3084" w:type="dxa"/>
            <w:tcBorders>
              <w:top w:val="single" w:sz="6" w:space="0" w:color="ECF1F7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1DB9B49E" w14:textId="77777777" w:rsidR="00CB2F5F" w:rsidRDefault="00CB2F5F" w:rsidP="00CB2F5F">
            <w:pPr>
              <w:pStyle w:val="TableParagraph"/>
              <w:spacing w:before="45"/>
              <w:jc w:val="center"/>
              <w:rPr>
                <w:sz w:val="12"/>
              </w:rPr>
            </w:pPr>
          </w:p>
          <w:p w14:paraId="7852C253" w14:textId="022688C4" w:rsidR="00CB2F5F" w:rsidRDefault="00CB2F5F" w:rsidP="00CB2F5F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–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MAIN COURSE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4"/>
                <w:w w:val="115"/>
                <w:sz w:val="12"/>
              </w:rPr>
              <w:t>(IR B)</w:t>
            </w:r>
          </w:p>
          <w:p w14:paraId="19F5DB72" w14:textId="5E0DA3D2" w:rsidR="00CB2F5F" w:rsidRDefault="00CB2F5F" w:rsidP="00CB2F5F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10</w:t>
            </w:r>
          </w:p>
        </w:tc>
        <w:tc>
          <w:tcPr>
            <w:tcW w:w="2661" w:type="dxa"/>
            <w:tcBorders>
              <w:top w:val="single" w:sz="6" w:space="0" w:color="ECF1F7"/>
              <w:left w:val="single" w:sz="6" w:space="0" w:color="E1E8EF"/>
              <w:bottom w:val="single" w:sz="6" w:space="0" w:color="ECF1F7"/>
              <w:right w:val="single" w:sz="6" w:space="0" w:color="ECF1F7"/>
            </w:tcBorders>
          </w:tcPr>
          <w:p w14:paraId="07F07078" w14:textId="77777777" w:rsidR="00CB2F5F" w:rsidRDefault="00CB2F5F" w:rsidP="00CB2F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4" w:type="dxa"/>
            <w:tcBorders>
              <w:top w:val="single" w:sz="6" w:space="0" w:color="ECF1F7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68F5D317" w14:textId="77777777" w:rsidR="00CB2F5F" w:rsidRDefault="00CB2F5F" w:rsidP="00CB2F5F">
            <w:pPr>
              <w:pStyle w:val="TableParagraph"/>
              <w:spacing w:before="45"/>
              <w:jc w:val="center"/>
              <w:rPr>
                <w:sz w:val="12"/>
              </w:rPr>
            </w:pPr>
          </w:p>
          <w:p w14:paraId="39B016B6" w14:textId="77777777" w:rsidR="00CB2F5F" w:rsidRDefault="00CB2F5F" w:rsidP="00CB2F5F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–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MAIN COURSE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4"/>
                <w:w w:val="115"/>
                <w:sz w:val="12"/>
              </w:rPr>
              <w:t>(IR B)</w:t>
            </w:r>
          </w:p>
          <w:p w14:paraId="1D3BD590" w14:textId="33641989" w:rsidR="00CB2F5F" w:rsidRDefault="00CB2F5F" w:rsidP="00CB2F5F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10</w:t>
            </w:r>
          </w:p>
        </w:tc>
        <w:tc>
          <w:tcPr>
            <w:tcW w:w="3084" w:type="dxa"/>
            <w:tcBorders>
              <w:top w:val="single" w:sz="6" w:space="0" w:color="ECF1F7"/>
              <w:bottom w:val="single" w:sz="6" w:space="0" w:color="E1E8EF"/>
              <w:right w:val="single" w:sz="6" w:space="0" w:color="E1E8EF"/>
            </w:tcBorders>
          </w:tcPr>
          <w:p w14:paraId="704A1E64" w14:textId="77777777" w:rsidR="00CB2F5F" w:rsidRDefault="00CB2F5F" w:rsidP="00CB2F5F">
            <w:pPr>
              <w:pStyle w:val="TableParagraph"/>
              <w:spacing w:before="45"/>
              <w:jc w:val="center"/>
              <w:rPr>
                <w:sz w:val="12"/>
              </w:rPr>
            </w:pPr>
          </w:p>
          <w:p w14:paraId="667CE0E1" w14:textId="77777777" w:rsidR="00CB2F5F" w:rsidRDefault="00CB2F5F" w:rsidP="00CB2F5F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–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MAIN COURSE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4"/>
                <w:w w:val="115"/>
                <w:sz w:val="12"/>
              </w:rPr>
              <w:t>(IR A)</w:t>
            </w:r>
          </w:p>
          <w:p w14:paraId="45BF102C" w14:textId="5FCC0FFF" w:rsidR="00CB2F5F" w:rsidRDefault="00CB2F5F" w:rsidP="00CB2F5F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 w:rsidRPr="004D6162">
              <w:rPr>
                <w:w w:val="115"/>
                <w:sz w:val="12"/>
              </w:rPr>
              <w:t>YDYO</w:t>
            </w:r>
            <w:r>
              <w:rPr>
                <w:w w:val="115"/>
                <w:sz w:val="12"/>
              </w:rPr>
              <w:t xml:space="preserve"> 9</w:t>
            </w:r>
          </w:p>
        </w:tc>
      </w:tr>
      <w:tr w:rsidR="00CB2F5F" w14:paraId="1F94C185" w14:textId="77777777" w:rsidTr="00EF24E8">
        <w:trPr>
          <w:trHeight w:val="668"/>
        </w:trPr>
        <w:tc>
          <w:tcPr>
            <w:tcW w:w="1186" w:type="dxa"/>
            <w:shd w:val="clear" w:color="auto" w:fill="ECF1F7"/>
          </w:tcPr>
          <w:p w14:paraId="17A4D881" w14:textId="77777777" w:rsidR="00CB2F5F" w:rsidRDefault="00CB2F5F" w:rsidP="00CB2F5F">
            <w:pPr>
              <w:pStyle w:val="TableParagraph"/>
              <w:spacing w:before="137"/>
              <w:rPr>
                <w:sz w:val="12"/>
              </w:rPr>
            </w:pPr>
          </w:p>
          <w:p w14:paraId="2A129AF1" w14:textId="77777777" w:rsidR="00CB2F5F" w:rsidRDefault="00CB2F5F" w:rsidP="00CB2F5F">
            <w:pPr>
              <w:pStyle w:val="TableParagraph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10:30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11:15</w:t>
            </w:r>
          </w:p>
        </w:tc>
        <w:tc>
          <w:tcPr>
            <w:tcW w:w="3084" w:type="dxa"/>
            <w:tcBorders>
              <w:top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26CECD5E" w14:textId="77777777" w:rsidR="00CB2F5F" w:rsidRDefault="00CB2F5F" w:rsidP="00CB2F5F">
            <w:pPr>
              <w:pStyle w:val="TableParagraph"/>
              <w:spacing w:before="45"/>
              <w:jc w:val="center"/>
              <w:rPr>
                <w:sz w:val="12"/>
              </w:rPr>
            </w:pPr>
          </w:p>
          <w:p w14:paraId="4E109205" w14:textId="77777777" w:rsidR="00CB2F5F" w:rsidRPr="00CB2F5F" w:rsidRDefault="00CB2F5F" w:rsidP="00CB2F5F">
            <w:pPr>
              <w:pStyle w:val="TableParagraph"/>
              <w:jc w:val="center"/>
              <w:rPr>
                <w:b/>
                <w:w w:val="115"/>
                <w:sz w:val="12"/>
              </w:rPr>
            </w:pPr>
            <w:r w:rsidRPr="00CB2F5F">
              <w:rPr>
                <w:b/>
                <w:w w:val="115"/>
                <w:sz w:val="12"/>
              </w:rPr>
              <w:t>MC – MAIN COURSE (IR A)</w:t>
            </w:r>
          </w:p>
          <w:p w14:paraId="0B55ED49" w14:textId="6CBE9711" w:rsidR="00CB2F5F" w:rsidRDefault="00CB2F5F" w:rsidP="00CB2F5F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 w:rsidRPr="00CB2F5F">
              <w:rPr>
                <w:b/>
                <w:w w:val="115"/>
                <w:sz w:val="12"/>
              </w:rPr>
              <w:t>YDYO 9</w:t>
            </w:r>
          </w:p>
        </w:tc>
        <w:tc>
          <w:tcPr>
            <w:tcW w:w="3084" w:type="dxa"/>
            <w:tcBorders>
              <w:top w:val="single" w:sz="6" w:space="0" w:color="E1E8EF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7A7CBEB7" w14:textId="77777777" w:rsidR="00CB2F5F" w:rsidRDefault="00CB2F5F" w:rsidP="00CB2F5F">
            <w:pPr>
              <w:pStyle w:val="TableParagraph"/>
              <w:spacing w:before="45"/>
              <w:jc w:val="center"/>
              <w:rPr>
                <w:sz w:val="12"/>
              </w:rPr>
            </w:pPr>
          </w:p>
          <w:p w14:paraId="6903A5A7" w14:textId="77777777" w:rsidR="00CB2F5F" w:rsidRDefault="00CB2F5F" w:rsidP="00CB2F5F">
            <w:pPr>
              <w:pStyle w:val="TableParagraph"/>
              <w:spacing w:before="45"/>
              <w:jc w:val="center"/>
              <w:rPr>
                <w:sz w:val="12"/>
              </w:rPr>
            </w:pPr>
          </w:p>
          <w:p w14:paraId="319080B9" w14:textId="77777777" w:rsidR="00CB2F5F" w:rsidRPr="00CB2F5F" w:rsidRDefault="00CB2F5F" w:rsidP="00CB2F5F">
            <w:pPr>
              <w:pStyle w:val="TableParagraph"/>
              <w:jc w:val="center"/>
              <w:rPr>
                <w:b/>
                <w:w w:val="115"/>
                <w:sz w:val="12"/>
              </w:rPr>
            </w:pPr>
            <w:r w:rsidRPr="00CB2F5F">
              <w:rPr>
                <w:b/>
                <w:w w:val="115"/>
                <w:sz w:val="12"/>
              </w:rPr>
              <w:t>MC – MAIN COURSE (IR B)</w:t>
            </w:r>
          </w:p>
          <w:p w14:paraId="7EE1B7A5" w14:textId="0FA70842" w:rsidR="00CB2F5F" w:rsidRDefault="00CB2F5F" w:rsidP="00CB2F5F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 w:rsidRPr="00CB2F5F">
              <w:rPr>
                <w:b/>
                <w:w w:val="115"/>
                <w:sz w:val="12"/>
              </w:rPr>
              <w:t>YDYO 10</w:t>
            </w:r>
          </w:p>
        </w:tc>
        <w:tc>
          <w:tcPr>
            <w:tcW w:w="2661" w:type="dxa"/>
            <w:tcBorders>
              <w:top w:val="single" w:sz="6" w:space="0" w:color="ECF1F7"/>
              <w:left w:val="single" w:sz="6" w:space="0" w:color="E1E8EF"/>
              <w:bottom w:val="single" w:sz="6" w:space="0" w:color="ECF1F7"/>
              <w:right w:val="single" w:sz="6" w:space="0" w:color="ECF1F7"/>
            </w:tcBorders>
          </w:tcPr>
          <w:p w14:paraId="344F391E" w14:textId="77777777" w:rsidR="00CB2F5F" w:rsidRDefault="00CB2F5F" w:rsidP="00CB2F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4" w:type="dxa"/>
            <w:tcBorders>
              <w:top w:val="single" w:sz="6" w:space="0" w:color="E1E8EF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521E8BB0" w14:textId="77777777" w:rsidR="00CB2F5F" w:rsidRDefault="00CB2F5F" w:rsidP="00CB2F5F">
            <w:pPr>
              <w:pStyle w:val="TableParagraph"/>
              <w:spacing w:before="45"/>
              <w:jc w:val="center"/>
              <w:rPr>
                <w:sz w:val="12"/>
              </w:rPr>
            </w:pPr>
          </w:p>
          <w:p w14:paraId="78E1BD6B" w14:textId="77777777" w:rsidR="00CB2F5F" w:rsidRDefault="00CB2F5F" w:rsidP="00CB2F5F">
            <w:pPr>
              <w:pStyle w:val="TableParagraph"/>
              <w:spacing w:before="45"/>
              <w:jc w:val="center"/>
              <w:rPr>
                <w:sz w:val="12"/>
              </w:rPr>
            </w:pPr>
          </w:p>
          <w:p w14:paraId="072CB3F3" w14:textId="77777777" w:rsidR="00CB2F5F" w:rsidRPr="00CB2F5F" w:rsidRDefault="00CB2F5F" w:rsidP="00CB2F5F">
            <w:pPr>
              <w:pStyle w:val="TableParagraph"/>
              <w:jc w:val="center"/>
              <w:rPr>
                <w:b/>
                <w:w w:val="115"/>
                <w:sz w:val="12"/>
              </w:rPr>
            </w:pPr>
            <w:r w:rsidRPr="00CB2F5F">
              <w:rPr>
                <w:b/>
                <w:w w:val="115"/>
                <w:sz w:val="12"/>
              </w:rPr>
              <w:t>MC – MAIN COURSE (IR B)</w:t>
            </w:r>
          </w:p>
          <w:p w14:paraId="7589C811" w14:textId="59003157" w:rsidR="00CB2F5F" w:rsidRDefault="00CB2F5F" w:rsidP="00CB2F5F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 w:rsidRPr="00CB2F5F">
              <w:rPr>
                <w:b/>
                <w:w w:val="115"/>
                <w:sz w:val="12"/>
              </w:rPr>
              <w:t>YDYO 10</w:t>
            </w:r>
          </w:p>
        </w:tc>
        <w:tc>
          <w:tcPr>
            <w:tcW w:w="3084" w:type="dxa"/>
            <w:tcBorders>
              <w:top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23676DB0" w14:textId="77777777" w:rsidR="00CB2F5F" w:rsidRDefault="00CB2F5F" w:rsidP="00CB2F5F">
            <w:pPr>
              <w:pStyle w:val="TableParagraph"/>
              <w:spacing w:before="45"/>
              <w:jc w:val="center"/>
              <w:rPr>
                <w:sz w:val="12"/>
              </w:rPr>
            </w:pPr>
          </w:p>
          <w:p w14:paraId="51E7C5D0" w14:textId="77777777" w:rsidR="00CB2F5F" w:rsidRPr="00CB2F5F" w:rsidRDefault="00CB2F5F" w:rsidP="00CB2F5F">
            <w:pPr>
              <w:pStyle w:val="TableParagraph"/>
              <w:jc w:val="center"/>
              <w:rPr>
                <w:b/>
                <w:w w:val="115"/>
                <w:sz w:val="12"/>
              </w:rPr>
            </w:pPr>
            <w:r w:rsidRPr="00CB2F5F">
              <w:rPr>
                <w:b/>
                <w:w w:val="115"/>
                <w:sz w:val="12"/>
              </w:rPr>
              <w:t>MC – MAIN COURSE (IR A)</w:t>
            </w:r>
          </w:p>
          <w:p w14:paraId="3642110C" w14:textId="439CA457" w:rsidR="00CB2F5F" w:rsidRDefault="00CB2F5F" w:rsidP="00CB2F5F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 w:rsidRPr="00CB2F5F">
              <w:rPr>
                <w:b/>
                <w:w w:val="115"/>
                <w:sz w:val="12"/>
              </w:rPr>
              <w:t>YDYO 9</w:t>
            </w:r>
          </w:p>
        </w:tc>
      </w:tr>
      <w:tr w:rsidR="00CB2F5F" w14:paraId="21CA59E9" w14:textId="77777777" w:rsidTr="00EF24E8">
        <w:trPr>
          <w:trHeight w:val="668"/>
        </w:trPr>
        <w:tc>
          <w:tcPr>
            <w:tcW w:w="1186" w:type="dxa"/>
            <w:shd w:val="clear" w:color="auto" w:fill="ECF1F7"/>
          </w:tcPr>
          <w:p w14:paraId="28D0BBB9" w14:textId="77777777" w:rsidR="00CB2F5F" w:rsidRDefault="00CB2F5F" w:rsidP="00CB2F5F">
            <w:pPr>
              <w:pStyle w:val="TableParagraph"/>
              <w:spacing w:before="137"/>
              <w:rPr>
                <w:sz w:val="12"/>
              </w:rPr>
            </w:pPr>
          </w:p>
          <w:p w14:paraId="6ABE68B8" w14:textId="77777777" w:rsidR="00CB2F5F" w:rsidRDefault="00CB2F5F" w:rsidP="00CB2F5F">
            <w:pPr>
              <w:pStyle w:val="TableParagraph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11:30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12:15</w:t>
            </w:r>
          </w:p>
        </w:tc>
        <w:tc>
          <w:tcPr>
            <w:tcW w:w="3084" w:type="dxa"/>
            <w:tcBorders>
              <w:top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25C443BF" w14:textId="77777777" w:rsidR="00CB2F5F" w:rsidRDefault="00CB2F5F" w:rsidP="00CB2F5F">
            <w:pPr>
              <w:pStyle w:val="TableParagraph"/>
              <w:spacing w:before="45"/>
              <w:jc w:val="center"/>
              <w:rPr>
                <w:sz w:val="12"/>
              </w:rPr>
            </w:pPr>
          </w:p>
          <w:p w14:paraId="5F3B0195" w14:textId="77777777" w:rsidR="00CB2F5F" w:rsidRPr="00CB2F5F" w:rsidRDefault="00CB2F5F" w:rsidP="00CB2F5F">
            <w:pPr>
              <w:pStyle w:val="TableParagraph"/>
              <w:jc w:val="center"/>
              <w:rPr>
                <w:b/>
                <w:w w:val="115"/>
                <w:sz w:val="12"/>
              </w:rPr>
            </w:pPr>
            <w:r w:rsidRPr="00CB2F5F">
              <w:rPr>
                <w:b/>
                <w:w w:val="115"/>
                <w:sz w:val="12"/>
              </w:rPr>
              <w:t>MC – MAIN COURSE (IR A)</w:t>
            </w:r>
          </w:p>
          <w:p w14:paraId="26A1414D" w14:textId="75B8AA5C" w:rsidR="00CB2F5F" w:rsidRDefault="00CB2F5F" w:rsidP="00CB2F5F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 w:rsidRPr="00CB2F5F">
              <w:rPr>
                <w:b/>
                <w:w w:val="115"/>
                <w:sz w:val="12"/>
              </w:rPr>
              <w:t>YDYO 9</w:t>
            </w:r>
          </w:p>
        </w:tc>
        <w:tc>
          <w:tcPr>
            <w:tcW w:w="3084" w:type="dxa"/>
            <w:tcBorders>
              <w:top w:val="single" w:sz="6" w:space="0" w:color="E1E8EF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1352F3ED" w14:textId="77777777" w:rsidR="00CB2F5F" w:rsidRDefault="00CB2F5F" w:rsidP="00CB2F5F">
            <w:pPr>
              <w:pStyle w:val="TableParagraph"/>
              <w:spacing w:before="45"/>
              <w:jc w:val="center"/>
              <w:rPr>
                <w:sz w:val="12"/>
              </w:rPr>
            </w:pPr>
          </w:p>
          <w:p w14:paraId="39AC1AFD" w14:textId="77777777" w:rsidR="00CB2F5F" w:rsidRPr="00367724" w:rsidRDefault="00CB2F5F" w:rsidP="00CB2F5F">
            <w:pPr>
              <w:pStyle w:val="TableParagraph"/>
              <w:ind w:left="15"/>
              <w:jc w:val="center"/>
              <w:rPr>
                <w:b/>
                <w:w w:val="115"/>
                <w:sz w:val="12"/>
              </w:rPr>
            </w:pPr>
          </w:p>
          <w:p w14:paraId="79A76FDD" w14:textId="77777777" w:rsidR="00CB2F5F" w:rsidRPr="00CB2F5F" w:rsidRDefault="00CB2F5F" w:rsidP="00CB2F5F">
            <w:pPr>
              <w:pStyle w:val="TableParagraph"/>
              <w:jc w:val="center"/>
              <w:rPr>
                <w:b/>
                <w:w w:val="115"/>
                <w:sz w:val="12"/>
              </w:rPr>
            </w:pPr>
            <w:r w:rsidRPr="00CB2F5F">
              <w:rPr>
                <w:b/>
                <w:w w:val="115"/>
                <w:sz w:val="12"/>
              </w:rPr>
              <w:t>MC – MAIN COURSE (IR B)</w:t>
            </w:r>
          </w:p>
          <w:p w14:paraId="5D7A9AFE" w14:textId="277B5D7C" w:rsidR="00CB2F5F" w:rsidRDefault="00CB2F5F" w:rsidP="00CB2F5F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 w:rsidRPr="00CB2F5F">
              <w:rPr>
                <w:b/>
                <w:w w:val="115"/>
                <w:sz w:val="12"/>
              </w:rPr>
              <w:t>YDYO 10</w:t>
            </w:r>
          </w:p>
        </w:tc>
        <w:tc>
          <w:tcPr>
            <w:tcW w:w="2661" w:type="dxa"/>
            <w:tcBorders>
              <w:top w:val="single" w:sz="6" w:space="0" w:color="ECF1F7"/>
              <w:left w:val="single" w:sz="6" w:space="0" w:color="E1E8EF"/>
              <w:bottom w:val="single" w:sz="6" w:space="0" w:color="ECF1F7"/>
              <w:right w:val="single" w:sz="6" w:space="0" w:color="ECF1F7"/>
            </w:tcBorders>
          </w:tcPr>
          <w:p w14:paraId="4398DCDD" w14:textId="77777777" w:rsidR="00CB2F5F" w:rsidRDefault="00CB2F5F" w:rsidP="00CB2F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4" w:type="dxa"/>
            <w:tcBorders>
              <w:top w:val="single" w:sz="6" w:space="0" w:color="E1E8EF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6148630A" w14:textId="77777777" w:rsidR="00CB2F5F" w:rsidRDefault="00CB2F5F" w:rsidP="00CB2F5F">
            <w:pPr>
              <w:pStyle w:val="TableParagraph"/>
              <w:spacing w:before="45"/>
              <w:jc w:val="center"/>
              <w:rPr>
                <w:sz w:val="12"/>
              </w:rPr>
            </w:pPr>
          </w:p>
          <w:p w14:paraId="310C5D83" w14:textId="77777777" w:rsidR="00CB2F5F" w:rsidRPr="00367724" w:rsidRDefault="00CB2F5F" w:rsidP="00CB2F5F">
            <w:pPr>
              <w:pStyle w:val="TableParagraph"/>
              <w:ind w:left="15"/>
              <w:jc w:val="center"/>
              <w:rPr>
                <w:b/>
                <w:w w:val="115"/>
                <w:sz w:val="12"/>
              </w:rPr>
            </w:pPr>
          </w:p>
          <w:p w14:paraId="426C2D20" w14:textId="77777777" w:rsidR="00CB2F5F" w:rsidRPr="00CB2F5F" w:rsidRDefault="00CB2F5F" w:rsidP="00CB2F5F">
            <w:pPr>
              <w:pStyle w:val="TableParagraph"/>
              <w:jc w:val="center"/>
              <w:rPr>
                <w:b/>
                <w:w w:val="115"/>
                <w:sz w:val="12"/>
              </w:rPr>
            </w:pPr>
            <w:r w:rsidRPr="00CB2F5F">
              <w:rPr>
                <w:b/>
                <w:w w:val="115"/>
                <w:sz w:val="12"/>
              </w:rPr>
              <w:t>MC – MAIN COURSE (IR B)</w:t>
            </w:r>
          </w:p>
          <w:p w14:paraId="7D025231" w14:textId="4B0C09DA" w:rsidR="00CB2F5F" w:rsidRDefault="00CB2F5F" w:rsidP="00CB2F5F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 w:rsidRPr="00CB2F5F">
              <w:rPr>
                <w:b/>
                <w:w w:val="115"/>
                <w:sz w:val="12"/>
              </w:rPr>
              <w:t>YDYO 10</w:t>
            </w:r>
          </w:p>
        </w:tc>
        <w:tc>
          <w:tcPr>
            <w:tcW w:w="3084" w:type="dxa"/>
            <w:tcBorders>
              <w:top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5FD29E68" w14:textId="77777777" w:rsidR="00CB2F5F" w:rsidRDefault="00CB2F5F" w:rsidP="00CB2F5F">
            <w:pPr>
              <w:pStyle w:val="TableParagraph"/>
              <w:spacing w:before="45"/>
              <w:jc w:val="center"/>
              <w:rPr>
                <w:sz w:val="12"/>
              </w:rPr>
            </w:pPr>
          </w:p>
          <w:p w14:paraId="2E13E967" w14:textId="77777777" w:rsidR="00CB2F5F" w:rsidRPr="00CB2F5F" w:rsidRDefault="00CB2F5F" w:rsidP="00CB2F5F">
            <w:pPr>
              <w:pStyle w:val="TableParagraph"/>
              <w:jc w:val="center"/>
              <w:rPr>
                <w:b/>
                <w:w w:val="115"/>
                <w:sz w:val="12"/>
              </w:rPr>
            </w:pPr>
            <w:r w:rsidRPr="00CB2F5F">
              <w:rPr>
                <w:b/>
                <w:w w:val="115"/>
                <w:sz w:val="12"/>
              </w:rPr>
              <w:t>MC – MAIN COURSE (IR A)</w:t>
            </w:r>
          </w:p>
          <w:p w14:paraId="3E7B787E" w14:textId="4CEDE44B" w:rsidR="00CB2F5F" w:rsidRDefault="00CB2F5F" w:rsidP="00CB2F5F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 w:rsidRPr="00CB2F5F">
              <w:rPr>
                <w:b/>
                <w:w w:val="115"/>
                <w:sz w:val="12"/>
              </w:rPr>
              <w:t>YDYO 9</w:t>
            </w:r>
          </w:p>
        </w:tc>
      </w:tr>
      <w:tr w:rsidR="00F3423A" w14:paraId="7A2C2ED9" w14:textId="77777777">
        <w:trPr>
          <w:trHeight w:val="304"/>
        </w:trPr>
        <w:tc>
          <w:tcPr>
            <w:tcW w:w="1186" w:type="dxa"/>
            <w:shd w:val="clear" w:color="auto" w:fill="ECF1F7"/>
          </w:tcPr>
          <w:p w14:paraId="6AE8033A" w14:textId="77777777" w:rsidR="00F3423A" w:rsidRDefault="003B0929">
            <w:pPr>
              <w:pStyle w:val="TableParagraph"/>
              <w:spacing w:before="95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12:30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13:30</w:t>
            </w:r>
          </w:p>
        </w:tc>
        <w:tc>
          <w:tcPr>
            <w:tcW w:w="3084" w:type="dxa"/>
            <w:tcBorders>
              <w:top w:val="single" w:sz="6" w:space="0" w:color="E1E8EF"/>
              <w:bottom w:val="single" w:sz="6" w:space="0" w:color="ECF1F7"/>
              <w:right w:val="single" w:sz="6" w:space="0" w:color="ECF1F7"/>
            </w:tcBorders>
          </w:tcPr>
          <w:p w14:paraId="61D0C220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4" w:type="dxa"/>
            <w:tcBorders>
              <w:top w:val="single" w:sz="6" w:space="0" w:color="E1E8EF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20B441C9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61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3E4C6EAC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4" w:type="dxa"/>
            <w:tcBorders>
              <w:top w:val="single" w:sz="6" w:space="0" w:color="E1E8EF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153E8E3C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4" w:type="dxa"/>
            <w:tcBorders>
              <w:top w:val="single" w:sz="6" w:space="0" w:color="E1E8EF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1BE34DCB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3423A" w14:paraId="4505BFDC" w14:textId="77777777">
        <w:trPr>
          <w:trHeight w:val="304"/>
        </w:trPr>
        <w:tc>
          <w:tcPr>
            <w:tcW w:w="1186" w:type="dxa"/>
            <w:shd w:val="clear" w:color="auto" w:fill="ECF1F7"/>
          </w:tcPr>
          <w:p w14:paraId="0C0E2D53" w14:textId="77777777" w:rsidR="00F3423A" w:rsidRDefault="003B0929">
            <w:pPr>
              <w:pStyle w:val="TableParagraph"/>
              <w:spacing w:before="95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13:30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14:15</w:t>
            </w:r>
          </w:p>
        </w:tc>
        <w:tc>
          <w:tcPr>
            <w:tcW w:w="3084" w:type="dxa"/>
            <w:tcBorders>
              <w:top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16ED919C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4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32F7D9F3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61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697115AB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4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32592B85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4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21E76476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3423A" w14:paraId="477413DC" w14:textId="77777777">
        <w:trPr>
          <w:trHeight w:val="304"/>
        </w:trPr>
        <w:tc>
          <w:tcPr>
            <w:tcW w:w="1186" w:type="dxa"/>
            <w:shd w:val="clear" w:color="auto" w:fill="ECF1F7"/>
          </w:tcPr>
          <w:p w14:paraId="089E2F38" w14:textId="77777777" w:rsidR="00F3423A" w:rsidRDefault="003B0929">
            <w:pPr>
              <w:pStyle w:val="TableParagraph"/>
              <w:spacing w:before="95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14:30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15:15</w:t>
            </w:r>
          </w:p>
        </w:tc>
        <w:tc>
          <w:tcPr>
            <w:tcW w:w="3084" w:type="dxa"/>
            <w:tcBorders>
              <w:top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37863815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4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33225512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61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47266C67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4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28199598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4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788CAA74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3423A" w14:paraId="4B4D5591" w14:textId="77777777">
        <w:trPr>
          <w:trHeight w:val="304"/>
        </w:trPr>
        <w:tc>
          <w:tcPr>
            <w:tcW w:w="1186" w:type="dxa"/>
            <w:shd w:val="clear" w:color="auto" w:fill="ECF1F7"/>
          </w:tcPr>
          <w:p w14:paraId="4B2AB22B" w14:textId="77777777" w:rsidR="00F3423A" w:rsidRDefault="003B0929">
            <w:pPr>
              <w:pStyle w:val="TableParagraph"/>
              <w:spacing w:before="95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15:30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16:15</w:t>
            </w:r>
          </w:p>
        </w:tc>
        <w:tc>
          <w:tcPr>
            <w:tcW w:w="3084" w:type="dxa"/>
            <w:tcBorders>
              <w:top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4001EDE5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4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25102E9A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61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78D89D90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4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2921926D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4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07FB35D8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3423A" w14:paraId="62054D90" w14:textId="77777777">
        <w:trPr>
          <w:trHeight w:val="304"/>
        </w:trPr>
        <w:tc>
          <w:tcPr>
            <w:tcW w:w="1186" w:type="dxa"/>
            <w:shd w:val="clear" w:color="auto" w:fill="ECF1F7"/>
          </w:tcPr>
          <w:p w14:paraId="70D87B0F" w14:textId="77777777" w:rsidR="00F3423A" w:rsidRDefault="003B0929">
            <w:pPr>
              <w:pStyle w:val="TableParagraph"/>
              <w:spacing w:before="95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16:30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17:15</w:t>
            </w:r>
          </w:p>
        </w:tc>
        <w:tc>
          <w:tcPr>
            <w:tcW w:w="3084" w:type="dxa"/>
            <w:tcBorders>
              <w:top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3BF5D10E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4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6061E16C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61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2611D62F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4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15529CC6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4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1D550749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3423A" w14:paraId="71419140" w14:textId="77777777">
        <w:trPr>
          <w:trHeight w:val="304"/>
        </w:trPr>
        <w:tc>
          <w:tcPr>
            <w:tcW w:w="1186" w:type="dxa"/>
            <w:shd w:val="clear" w:color="auto" w:fill="ECF1F7"/>
          </w:tcPr>
          <w:p w14:paraId="007D898C" w14:textId="77777777" w:rsidR="00F3423A" w:rsidRDefault="003B0929">
            <w:pPr>
              <w:pStyle w:val="TableParagraph"/>
              <w:spacing w:before="95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17:30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18:15</w:t>
            </w:r>
          </w:p>
        </w:tc>
        <w:tc>
          <w:tcPr>
            <w:tcW w:w="3084" w:type="dxa"/>
            <w:tcBorders>
              <w:top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6B12797A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4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3ECB3150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61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142F8FF9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4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7FB308FD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4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126CC155" w14:textId="77777777" w:rsidR="00F3423A" w:rsidRDefault="00F342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B6E2701" w14:textId="77777777" w:rsidR="003B0929" w:rsidRDefault="003B0929"/>
    <w:sectPr w:rsidR="003B0929">
      <w:type w:val="continuous"/>
      <w:pgSz w:w="16840" w:h="11910" w:orient="landscape"/>
      <w:pgMar w:top="400" w:right="141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3A"/>
    <w:rsid w:val="00035138"/>
    <w:rsid w:val="00203037"/>
    <w:rsid w:val="002A138C"/>
    <w:rsid w:val="0031159F"/>
    <w:rsid w:val="00367724"/>
    <w:rsid w:val="003B0929"/>
    <w:rsid w:val="003C379D"/>
    <w:rsid w:val="004D6162"/>
    <w:rsid w:val="0056244E"/>
    <w:rsid w:val="0061379D"/>
    <w:rsid w:val="00CB2F5F"/>
    <w:rsid w:val="00D165B5"/>
    <w:rsid w:val="00F3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580D"/>
  <w15:docId w15:val="{7ED9E037-A524-4BFB-9D04-FE645F5F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9"/>
      <w:ind w:right="21"/>
      <w:jc w:val="center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Programi</dc:title>
  <dc:creator>Fatma</dc:creator>
  <cp:lastModifiedBy>Fatma Başarır</cp:lastModifiedBy>
  <cp:revision>9</cp:revision>
  <dcterms:created xsi:type="dcterms:W3CDTF">2025-09-05T19:09:00Z</dcterms:created>
  <dcterms:modified xsi:type="dcterms:W3CDTF">2026-01-23T14:49:00Z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dompdf 3.1.0 + CPDF</vt:lpwstr>
  </property>
</Properties>
</file>